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AC" w:rsidRPr="00702D1F" w:rsidRDefault="007E1CAC" w:rsidP="00702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D1F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7E1CAC" w:rsidRPr="00CF62DC" w:rsidRDefault="007E1CA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1) Экономика – с </w:t>
      </w:r>
      <w:proofErr w:type="gramStart"/>
      <w:r w:rsidRPr="00CF62DC">
        <w:rPr>
          <w:rFonts w:ascii="Times New Roman" w:hAnsi="Times New Roman" w:cs="Times New Roman"/>
          <w:b/>
          <w:i/>
          <w:sz w:val="24"/>
          <w:szCs w:val="24"/>
        </w:rPr>
        <w:t>греческого</w:t>
      </w:r>
      <w:proofErr w:type="gramEnd"/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дом, хозяйство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страна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сбережение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дом, страна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капитал</w:t>
      </w:r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) Выступает как обособленное производство или предприятие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макроэкономика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микроэкономика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F62DC">
        <w:rPr>
          <w:rFonts w:ascii="Times New Roman" w:hAnsi="Times New Roman" w:cs="Times New Roman"/>
          <w:sz w:val="24"/>
          <w:szCs w:val="24"/>
        </w:rPr>
        <w:t>метаэкономика</w:t>
      </w:r>
      <w:proofErr w:type="spellEnd"/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E1CAC">
        <w:rPr>
          <w:rFonts w:ascii="Times New Roman" w:hAnsi="Times New Roman" w:cs="Times New Roman"/>
          <w:sz w:val="24"/>
          <w:szCs w:val="24"/>
        </w:rPr>
        <w:t>гиперэкономика</w:t>
      </w:r>
      <w:proofErr w:type="spellEnd"/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) Предстаёт как национальная экономика или экономика государства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макроэкономика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микроэкономика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F62DC">
        <w:rPr>
          <w:rFonts w:ascii="Times New Roman" w:hAnsi="Times New Roman" w:cs="Times New Roman"/>
          <w:sz w:val="24"/>
          <w:szCs w:val="24"/>
        </w:rPr>
        <w:t>метаэкономика</w:t>
      </w:r>
      <w:proofErr w:type="spellEnd"/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E1CAC">
        <w:rPr>
          <w:rFonts w:ascii="Times New Roman" w:hAnsi="Times New Roman" w:cs="Times New Roman"/>
          <w:sz w:val="24"/>
          <w:szCs w:val="24"/>
        </w:rPr>
        <w:t>гиперэкономика</w:t>
      </w:r>
      <w:proofErr w:type="spellEnd"/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) Характеризует закономерность возникновения и развития мирового хозяйства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макроэкономика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микроэкономика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F62DC">
        <w:rPr>
          <w:rFonts w:ascii="Times New Roman" w:hAnsi="Times New Roman" w:cs="Times New Roman"/>
          <w:sz w:val="24"/>
          <w:szCs w:val="24"/>
        </w:rPr>
        <w:t>метаэкономика</w:t>
      </w:r>
      <w:proofErr w:type="spellEnd"/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7E1CAC">
        <w:rPr>
          <w:rFonts w:ascii="Times New Roman" w:hAnsi="Times New Roman" w:cs="Times New Roman"/>
          <w:sz w:val="24"/>
          <w:szCs w:val="24"/>
        </w:rPr>
        <w:t>гиперэкономика</w:t>
      </w:r>
      <w:proofErr w:type="spellEnd"/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02D1F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t>Кто определяет при свободных рыночных отношениях, в каком</w:t>
      </w:r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br/>
        <w:t>количестве и куда должны поступать произведенные товары: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А) </w:t>
      </w:r>
      <w:r w:rsidR="00702D1F">
        <w:rPr>
          <w:rFonts w:ascii="Times New Roman" w:hAnsi="Times New Roman" w:cs="Times New Roman"/>
          <w:sz w:val="24"/>
          <w:szCs w:val="24"/>
        </w:rPr>
        <w:t>федеральное правительство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Б) </w:t>
      </w:r>
      <w:r w:rsidR="00702D1F">
        <w:rPr>
          <w:rFonts w:ascii="Times New Roman" w:hAnsi="Times New Roman" w:cs="Times New Roman"/>
          <w:sz w:val="24"/>
          <w:szCs w:val="24"/>
        </w:rPr>
        <w:t>продавцы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В) </w:t>
      </w:r>
      <w:r w:rsidR="00702D1F">
        <w:rPr>
          <w:rFonts w:ascii="Times New Roman" w:hAnsi="Times New Roman" w:cs="Times New Roman"/>
          <w:sz w:val="24"/>
          <w:szCs w:val="24"/>
        </w:rPr>
        <w:t xml:space="preserve"> </w:t>
      </w:r>
      <w:r w:rsidR="00702D1F" w:rsidRPr="00702D1F">
        <w:rPr>
          <w:rFonts w:ascii="Times New Roman" w:hAnsi="Times New Roman" w:cs="Times New Roman"/>
          <w:sz w:val="24"/>
          <w:szCs w:val="24"/>
        </w:rPr>
        <w:t>покупатели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Г) </w:t>
      </w:r>
      <w:r w:rsidR="00702D1F" w:rsidRPr="00702D1F">
        <w:rPr>
          <w:rFonts w:ascii="Times New Roman" w:hAnsi="Times New Roman" w:cs="Times New Roman"/>
          <w:sz w:val="24"/>
          <w:szCs w:val="24"/>
        </w:rPr>
        <w:t>производители</w:t>
      </w:r>
      <w:r w:rsidR="00702D1F" w:rsidRPr="007E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1F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Е) </w:t>
      </w:r>
      <w:r w:rsidR="00702D1F">
        <w:rPr>
          <w:rFonts w:ascii="Times New Roman" w:hAnsi="Times New Roman" w:cs="Times New Roman"/>
          <w:sz w:val="24"/>
          <w:szCs w:val="24"/>
        </w:rPr>
        <w:t>местные органы власти</w:t>
      </w:r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02D1F" w:rsidRPr="00CF62DC">
        <w:rPr>
          <w:rFonts w:ascii="Times New Roman" w:hAnsi="Times New Roman" w:cs="Times New Roman"/>
          <w:b/>
          <w:i/>
          <w:sz w:val="24"/>
          <w:szCs w:val="24"/>
        </w:rPr>
        <w:t>К к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ако</w:t>
      </w:r>
      <w:r w:rsidR="00702D1F" w:rsidRPr="00CF62DC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 отрасл</w:t>
      </w:r>
      <w:r w:rsidR="00702D1F" w:rsidRPr="00CF62DC">
        <w:rPr>
          <w:rFonts w:ascii="Times New Roman" w:hAnsi="Times New Roman" w:cs="Times New Roman"/>
          <w:b/>
          <w:i/>
          <w:sz w:val="24"/>
          <w:szCs w:val="24"/>
        </w:rPr>
        <w:t>и относит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ся Экономика как наука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юридическ</w:t>
      </w:r>
      <w:r w:rsidR="00702D1F">
        <w:rPr>
          <w:rFonts w:ascii="Times New Roman" w:hAnsi="Times New Roman" w:cs="Times New Roman"/>
          <w:sz w:val="24"/>
          <w:szCs w:val="24"/>
        </w:rPr>
        <w:t>ой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социальн</w:t>
      </w:r>
      <w:r w:rsidR="00702D1F">
        <w:rPr>
          <w:rFonts w:ascii="Times New Roman" w:hAnsi="Times New Roman" w:cs="Times New Roman"/>
          <w:sz w:val="24"/>
          <w:szCs w:val="24"/>
        </w:rPr>
        <w:t>ой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гуманитарн</w:t>
      </w:r>
      <w:r w:rsidR="00702D1F">
        <w:rPr>
          <w:rFonts w:ascii="Times New Roman" w:hAnsi="Times New Roman" w:cs="Times New Roman"/>
          <w:sz w:val="24"/>
          <w:szCs w:val="24"/>
        </w:rPr>
        <w:t>ой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научн</w:t>
      </w:r>
      <w:r w:rsidR="00702D1F">
        <w:rPr>
          <w:rFonts w:ascii="Times New Roman" w:hAnsi="Times New Roman" w:cs="Times New Roman"/>
          <w:sz w:val="24"/>
          <w:szCs w:val="24"/>
        </w:rPr>
        <w:t>ой</w:t>
      </w:r>
    </w:p>
    <w:p w:rsidR="00702D1F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психологическ</w:t>
      </w:r>
      <w:r w:rsidR="00702D1F">
        <w:rPr>
          <w:rFonts w:ascii="Times New Roman" w:hAnsi="Times New Roman" w:cs="Times New Roman"/>
          <w:sz w:val="24"/>
          <w:szCs w:val="24"/>
        </w:rPr>
        <w:t>ой</w:t>
      </w:r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02D1F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Экономическая проблема дефицита больше относится </w:t>
      </w:r>
      <w:proofErr w:type="gramStart"/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proofErr w:type="gramEnd"/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А) </w:t>
      </w:r>
      <w:r w:rsidR="00702D1F">
        <w:rPr>
          <w:rFonts w:ascii="Times New Roman" w:hAnsi="Times New Roman" w:cs="Times New Roman"/>
          <w:sz w:val="24"/>
          <w:szCs w:val="24"/>
        </w:rPr>
        <w:t>неэффективному производству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Б) </w:t>
      </w:r>
      <w:r w:rsidR="00702D1F" w:rsidRPr="00702D1F">
        <w:rPr>
          <w:rFonts w:ascii="Times New Roman" w:hAnsi="Times New Roman" w:cs="Times New Roman"/>
          <w:sz w:val="24"/>
          <w:szCs w:val="24"/>
        </w:rPr>
        <w:t>несоответствию потребносте</w:t>
      </w:r>
      <w:r w:rsidR="00702D1F">
        <w:rPr>
          <w:rFonts w:ascii="Times New Roman" w:hAnsi="Times New Roman" w:cs="Times New Roman"/>
          <w:sz w:val="24"/>
          <w:szCs w:val="24"/>
        </w:rPr>
        <w:t>й общества и имеющихся ресурсов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В) </w:t>
      </w:r>
      <w:r w:rsidR="00702D1F">
        <w:rPr>
          <w:rFonts w:ascii="Times New Roman" w:hAnsi="Times New Roman" w:cs="Times New Roman"/>
          <w:sz w:val="24"/>
          <w:szCs w:val="24"/>
        </w:rPr>
        <w:t>нестабильным ценам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Г) </w:t>
      </w:r>
      <w:r w:rsidR="00702D1F" w:rsidRPr="00702D1F">
        <w:rPr>
          <w:rFonts w:ascii="Times New Roman" w:hAnsi="Times New Roman" w:cs="Times New Roman"/>
          <w:sz w:val="24"/>
          <w:szCs w:val="24"/>
        </w:rPr>
        <w:t>неспособности г</w:t>
      </w:r>
      <w:r w:rsidR="00702D1F">
        <w:rPr>
          <w:rFonts w:ascii="Times New Roman" w:hAnsi="Times New Roman" w:cs="Times New Roman"/>
          <w:sz w:val="24"/>
          <w:szCs w:val="24"/>
        </w:rPr>
        <w:t>осударства балансировать бюджет</w:t>
      </w:r>
    </w:p>
    <w:p w:rsidR="00CF62DC" w:rsidRDefault="00CF62DC" w:rsidP="00702D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02D1F" w:rsidRPr="00CF62DC" w:rsidRDefault="00CF62DC" w:rsidP="00702D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F62DC">
        <w:rPr>
          <w:rFonts w:ascii="Times New Roman" w:hAnsi="Times New Roman" w:cs="Times New Roman"/>
          <w:b/>
          <w:i/>
          <w:sz w:val="24"/>
          <w:szCs w:val="24"/>
        </w:rPr>
        <w:lastRenderedPageBreak/>
        <w:t>8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t>Какое из следующих утверждений больше других относится к</w:t>
      </w:r>
      <w:r w:rsidR="00702D1F" w:rsidRPr="00CF62DC">
        <w:rPr>
          <w:rFonts w:ascii="Times New Roman" w:hAnsi="Times New Roman" w:cs="Times New Roman"/>
          <w:b/>
          <w:bCs/>
          <w:i/>
          <w:sz w:val="24"/>
          <w:szCs w:val="24"/>
        </w:rPr>
        <w:br/>
        <w:t>рыночной экономике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А) </w:t>
      </w:r>
      <w:r w:rsidR="00702D1F" w:rsidRPr="00702D1F">
        <w:rPr>
          <w:rFonts w:ascii="Times New Roman" w:hAnsi="Times New Roman" w:cs="Times New Roman"/>
          <w:sz w:val="24"/>
          <w:szCs w:val="24"/>
        </w:rPr>
        <w:t>много</w:t>
      </w:r>
      <w:r w:rsidR="00702D1F">
        <w:rPr>
          <w:rFonts w:ascii="Times New Roman" w:hAnsi="Times New Roman" w:cs="Times New Roman"/>
          <w:sz w:val="24"/>
          <w:szCs w:val="24"/>
        </w:rPr>
        <w:t xml:space="preserve"> покупателей и мало продавцов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Б) </w:t>
      </w:r>
      <w:r w:rsidR="00702D1F" w:rsidRPr="00702D1F">
        <w:rPr>
          <w:rFonts w:ascii="Times New Roman" w:hAnsi="Times New Roman" w:cs="Times New Roman"/>
          <w:sz w:val="24"/>
          <w:szCs w:val="24"/>
        </w:rPr>
        <w:t>мно</w:t>
      </w:r>
      <w:r w:rsidR="00702D1F">
        <w:rPr>
          <w:rFonts w:ascii="Times New Roman" w:hAnsi="Times New Roman" w:cs="Times New Roman"/>
          <w:sz w:val="24"/>
          <w:szCs w:val="24"/>
        </w:rPr>
        <w:t>го продавцов и мало покупателей</w:t>
      </w:r>
    </w:p>
    <w:p w:rsidR="00702D1F" w:rsidRPr="00702D1F" w:rsidRDefault="007E1CAC" w:rsidP="00702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 xml:space="preserve">В) </w:t>
      </w:r>
      <w:r w:rsidR="00702D1F" w:rsidRPr="00702D1F">
        <w:rPr>
          <w:rFonts w:ascii="Times New Roman" w:hAnsi="Times New Roman" w:cs="Times New Roman"/>
          <w:sz w:val="24"/>
          <w:szCs w:val="24"/>
        </w:rPr>
        <w:t>уровень цен на рынке диктуется совокупностью отношений между</w:t>
      </w:r>
      <w:r w:rsidR="00702D1F" w:rsidRPr="00702D1F">
        <w:rPr>
          <w:rFonts w:ascii="Times New Roman" w:hAnsi="Times New Roman" w:cs="Times New Roman"/>
          <w:sz w:val="24"/>
          <w:szCs w:val="24"/>
        </w:rPr>
        <w:br/>
      </w:r>
      <w:r w:rsidR="00702D1F">
        <w:rPr>
          <w:rFonts w:ascii="Times New Roman" w:hAnsi="Times New Roman" w:cs="Times New Roman"/>
          <w:sz w:val="24"/>
          <w:szCs w:val="24"/>
        </w:rPr>
        <w:t>продавцами и покупателями</w:t>
      </w:r>
    </w:p>
    <w:p w:rsidR="007E1CAC" w:rsidRPr="00CF62DC" w:rsidRDefault="00CF62D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7E1CAC" w:rsidRPr="00CF62DC">
        <w:rPr>
          <w:rFonts w:ascii="Times New Roman" w:hAnsi="Times New Roman" w:cs="Times New Roman"/>
          <w:b/>
          <w:i/>
          <w:sz w:val="24"/>
          <w:szCs w:val="24"/>
        </w:rPr>
        <w:t>) Процесс создания экономических благ и услуг, которые выступают исходным пунктом экономической деятельности – это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распределение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обмен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потребление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товар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производство</w:t>
      </w:r>
    </w:p>
    <w:p w:rsidR="007E1CAC" w:rsidRPr="00CF62DC" w:rsidRDefault="007E1CA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F62DC" w:rsidRPr="00CF62DC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CF62DC">
        <w:rPr>
          <w:rFonts w:ascii="Times New Roman" w:hAnsi="Times New Roman" w:cs="Times New Roman"/>
          <w:b/>
          <w:i/>
          <w:sz w:val="24"/>
          <w:szCs w:val="24"/>
        </w:rPr>
        <w:t>) Разделение произведенного продукта, дохода между участвующими в его производстве – это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распределение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обмен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потребление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товар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производство</w:t>
      </w:r>
    </w:p>
    <w:p w:rsidR="007E1CAC" w:rsidRPr="00CF62DC" w:rsidRDefault="007E1CA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F62DC" w:rsidRPr="00CF62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F62DC">
        <w:rPr>
          <w:rFonts w:ascii="Times New Roman" w:hAnsi="Times New Roman" w:cs="Times New Roman"/>
          <w:b/>
          <w:i/>
          <w:sz w:val="24"/>
          <w:szCs w:val="24"/>
        </w:rPr>
        <w:t>) Процесс, в котором взамен произведенного продукта люди получают деньги или другой продукт – это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распределение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обмен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потребление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товар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производство</w:t>
      </w:r>
    </w:p>
    <w:p w:rsidR="007E1CAC" w:rsidRPr="00CF62DC" w:rsidRDefault="007E1CAC" w:rsidP="007E1CA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62D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F62DC" w:rsidRPr="00CF62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F62DC">
        <w:rPr>
          <w:rFonts w:ascii="Times New Roman" w:hAnsi="Times New Roman" w:cs="Times New Roman"/>
          <w:b/>
          <w:i/>
          <w:sz w:val="24"/>
          <w:szCs w:val="24"/>
        </w:rPr>
        <w:t>) Заключительная стадия производства, в процессе которой произведенный продукт используется или уничтожается – это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А) распределение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Б) обмен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В) потребление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Г) товар</w:t>
      </w:r>
    </w:p>
    <w:p w:rsidR="007E1CAC" w:rsidRPr="007E1CAC" w:rsidRDefault="007E1CAC" w:rsidP="007E1C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AC">
        <w:rPr>
          <w:rFonts w:ascii="Times New Roman" w:hAnsi="Times New Roman" w:cs="Times New Roman"/>
          <w:sz w:val="24"/>
          <w:szCs w:val="24"/>
        </w:rPr>
        <w:t>Е) производство</w:t>
      </w:r>
    </w:p>
    <w:p w:rsidR="00702D1F" w:rsidRDefault="00702D1F" w:rsidP="007E1C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7A9" w:rsidRPr="007E1CAC" w:rsidRDefault="007E57A9" w:rsidP="007E1C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57A9" w:rsidRPr="007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C93"/>
    <w:multiLevelType w:val="multilevel"/>
    <w:tmpl w:val="6E1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08"/>
    <w:rsid w:val="00702D1F"/>
    <w:rsid w:val="007E1CAC"/>
    <w:rsid w:val="007E57A9"/>
    <w:rsid w:val="00A12208"/>
    <w:rsid w:val="00C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5D5D5"/>
          </w:divBdr>
        </w:div>
        <w:div w:id="593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D5D5D5"/>
          </w:divBdr>
          <w:divsChild>
            <w:div w:id="16308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0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7920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User</cp:lastModifiedBy>
  <cp:revision>4</cp:revision>
  <cp:lastPrinted>2016-09-06T20:50:00Z</cp:lastPrinted>
  <dcterms:created xsi:type="dcterms:W3CDTF">2016-09-06T19:19:00Z</dcterms:created>
  <dcterms:modified xsi:type="dcterms:W3CDTF">2016-09-06T20:51:00Z</dcterms:modified>
</cp:coreProperties>
</file>